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689C" w:rsidRDefault="0015689C" w:rsidP="0015689C">
      <w:pPr>
        <w:spacing w:line="580" w:lineRule="exact"/>
        <w:jc w:val="center"/>
        <w:rPr>
          <w:rFonts w:ascii="华文中宋" w:eastAsia="华文中宋" w:hAnsi="华文中宋" w:hint="eastAsia"/>
          <w:b/>
          <w:sz w:val="36"/>
          <w:szCs w:val="36"/>
        </w:rPr>
      </w:pPr>
      <w:bookmarkStart w:id="0" w:name="_GoBack"/>
      <w:r>
        <w:rPr>
          <w:rFonts w:ascii="华文中宋" w:eastAsia="华文中宋" w:hAnsi="华文中宋" w:hint="eastAsia"/>
          <w:b/>
          <w:sz w:val="36"/>
          <w:szCs w:val="36"/>
        </w:rPr>
        <w:t>华中农业大学家庭经济困难学生认定工作实施办法</w:t>
      </w:r>
    </w:p>
    <w:p w:rsidR="0015689C" w:rsidRDefault="0015689C" w:rsidP="0015689C">
      <w:pPr>
        <w:widowControl/>
        <w:spacing w:line="440" w:lineRule="exact"/>
        <w:jc w:val="center"/>
        <w:rPr>
          <w:rFonts w:ascii="仿宋_GB2312" w:hAnsi="宋体" w:cs="宋体" w:hint="eastAsia"/>
          <w:b/>
          <w:kern w:val="0"/>
        </w:rPr>
      </w:pPr>
    </w:p>
    <w:bookmarkEnd w:id="0"/>
    <w:p w:rsidR="0015689C" w:rsidRDefault="0015689C" w:rsidP="0015689C">
      <w:pPr>
        <w:spacing w:line="520" w:lineRule="exact"/>
        <w:jc w:val="center"/>
        <w:rPr>
          <w:rFonts w:ascii="黑体" w:eastAsia="黑体" w:hint="eastAsia"/>
          <w:b/>
          <w:sz w:val="30"/>
          <w:szCs w:val="30"/>
        </w:rPr>
      </w:pPr>
      <w:r>
        <w:rPr>
          <w:rFonts w:ascii="黑体" w:eastAsia="黑体" w:hint="eastAsia"/>
          <w:b/>
          <w:sz w:val="30"/>
          <w:szCs w:val="30"/>
        </w:rPr>
        <w:t>第一章　总 则</w:t>
      </w:r>
    </w:p>
    <w:p w:rsidR="0015689C" w:rsidRDefault="0015689C" w:rsidP="0015689C">
      <w:pPr>
        <w:widowControl/>
        <w:spacing w:line="520" w:lineRule="exact"/>
        <w:ind w:firstLineChars="200" w:firstLine="602"/>
        <w:jc w:val="left"/>
        <w:rPr>
          <w:rFonts w:ascii="仿宋_GB2312" w:hint="eastAsia"/>
          <w:sz w:val="30"/>
          <w:szCs w:val="30"/>
        </w:rPr>
      </w:pPr>
      <w:r>
        <w:rPr>
          <w:rFonts w:ascii="黑体" w:eastAsia="黑体" w:hint="eastAsia"/>
          <w:b/>
          <w:sz w:val="30"/>
          <w:szCs w:val="30"/>
        </w:rPr>
        <w:t>第一条</w:t>
      </w:r>
      <w:r>
        <w:rPr>
          <w:rFonts w:ascii="黑体" w:eastAsia="黑体" w:hint="eastAsia"/>
          <w:sz w:val="30"/>
          <w:szCs w:val="30"/>
        </w:rPr>
        <w:t xml:space="preserve"> </w:t>
      </w:r>
      <w:r>
        <w:rPr>
          <w:rFonts w:ascii="仿宋_GB2312" w:hint="eastAsia"/>
          <w:sz w:val="30"/>
          <w:szCs w:val="30"/>
        </w:rPr>
        <w:t>为切实做好我校家庭经济困难学生认定工作，公平、公正、合理地分配资助资源，根据《教育部、财政部关于认真做好高等学校家庭经济困难学生认定工作的指导意见》（教财〔</w:t>
      </w:r>
      <w:r>
        <w:rPr>
          <w:rFonts w:ascii="仿宋_GB2312" w:hint="eastAsia"/>
          <w:sz w:val="30"/>
          <w:szCs w:val="30"/>
        </w:rPr>
        <w:t>2007</w:t>
      </w:r>
      <w:r>
        <w:rPr>
          <w:rFonts w:ascii="仿宋_GB2312" w:hint="eastAsia"/>
          <w:sz w:val="30"/>
          <w:szCs w:val="30"/>
        </w:rPr>
        <w:t>〕</w:t>
      </w:r>
      <w:r>
        <w:rPr>
          <w:rFonts w:ascii="仿宋_GB2312" w:hint="eastAsia"/>
          <w:sz w:val="30"/>
          <w:szCs w:val="30"/>
        </w:rPr>
        <w:t>8</w:t>
      </w:r>
      <w:r>
        <w:rPr>
          <w:rFonts w:ascii="仿宋_GB2312" w:hint="eastAsia"/>
          <w:sz w:val="30"/>
          <w:szCs w:val="30"/>
        </w:rPr>
        <w:t>号）精神，结合学校实际情况，制定本办法。</w:t>
      </w:r>
    </w:p>
    <w:p w:rsidR="0015689C" w:rsidRDefault="0015689C" w:rsidP="0015689C">
      <w:pPr>
        <w:widowControl/>
        <w:spacing w:line="520" w:lineRule="exact"/>
        <w:ind w:firstLineChars="200" w:firstLine="602"/>
        <w:jc w:val="left"/>
        <w:rPr>
          <w:rFonts w:ascii="黑体" w:eastAsia="黑体" w:hint="eastAsia"/>
          <w:sz w:val="30"/>
          <w:szCs w:val="30"/>
        </w:rPr>
      </w:pPr>
      <w:r>
        <w:rPr>
          <w:rFonts w:ascii="黑体" w:eastAsia="黑体" w:hint="eastAsia"/>
          <w:b/>
          <w:sz w:val="30"/>
          <w:szCs w:val="30"/>
        </w:rPr>
        <w:t>第二条</w:t>
      </w:r>
      <w:r>
        <w:rPr>
          <w:rFonts w:ascii="黑体" w:eastAsia="黑体" w:hint="eastAsia"/>
          <w:sz w:val="30"/>
          <w:szCs w:val="30"/>
        </w:rPr>
        <w:t xml:space="preserve"> </w:t>
      </w:r>
      <w:r>
        <w:rPr>
          <w:rFonts w:ascii="仿宋_GB2312" w:hint="eastAsia"/>
          <w:sz w:val="30"/>
          <w:szCs w:val="30"/>
        </w:rPr>
        <w:t>家庭经济困难学生是指学生本人及其家庭所能筹集到的</w:t>
      </w:r>
      <w:r>
        <w:rPr>
          <w:rFonts w:ascii="仿宋_GB2312" w:hint="eastAsia"/>
          <w:spacing w:val="-6"/>
          <w:sz w:val="30"/>
          <w:szCs w:val="30"/>
        </w:rPr>
        <w:t>资金难以支付其在校学习期间的学习和生活基本费用的全日制本科生。</w:t>
      </w:r>
    </w:p>
    <w:p w:rsidR="0015689C" w:rsidRDefault="0015689C" w:rsidP="0015689C">
      <w:pPr>
        <w:widowControl/>
        <w:spacing w:line="520" w:lineRule="exact"/>
        <w:ind w:firstLineChars="200" w:firstLine="602"/>
        <w:jc w:val="left"/>
        <w:rPr>
          <w:rFonts w:ascii="仿宋_GB2312" w:hint="eastAsia"/>
          <w:sz w:val="30"/>
          <w:szCs w:val="30"/>
        </w:rPr>
      </w:pPr>
      <w:r>
        <w:rPr>
          <w:rFonts w:ascii="黑体" w:eastAsia="黑体" w:hint="eastAsia"/>
          <w:b/>
          <w:sz w:val="30"/>
          <w:szCs w:val="30"/>
        </w:rPr>
        <w:t>第三条</w:t>
      </w:r>
      <w:r>
        <w:rPr>
          <w:rFonts w:ascii="仿宋_GB2312" w:hAnsi="宋体" w:cs="宋体" w:hint="eastAsia"/>
          <w:b/>
          <w:kern w:val="0"/>
        </w:rPr>
        <w:t xml:space="preserve"> </w:t>
      </w:r>
      <w:r>
        <w:rPr>
          <w:rFonts w:ascii="仿宋_GB2312" w:hint="eastAsia"/>
          <w:sz w:val="30"/>
          <w:szCs w:val="30"/>
        </w:rPr>
        <w:t>做好家庭经济困难学生认定工作必须坚持以下原则：</w:t>
      </w:r>
    </w:p>
    <w:p w:rsidR="0015689C" w:rsidRDefault="0015689C" w:rsidP="0015689C">
      <w:pPr>
        <w:widowControl/>
        <w:spacing w:line="520" w:lineRule="exact"/>
        <w:ind w:firstLineChars="200" w:firstLine="600"/>
        <w:jc w:val="left"/>
        <w:rPr>
          <w:rFonts w:ascii="仿宋_GB2312" w:hint="eastAsia"/>
          <w:sz w:val="30"/>
          <w:szCs w:val="30"/>
        </w:rPr>
      </w:pPr>
      <w:r>
        <w:rPr>
          <w:rFonts w:ascii="仿宋_GB2312" w:hint="eastAsia"/>
          <w:sz w:val="30"/>
          <w:szCs w:val="30"/>
        </w:rPr>
        <w:t>1</w:t>
      </w:r>
      <w:r>
        <w:rPr>
          <w:rFonts w:ascii="仿宋_GB2312" w:hint="eastAsia"/>
          <w:sz w:val="30"/>
          <w:szCs w:val="30"/>
        </w:rPr>
        <w:t>．实事求是的原则；</w:t>
      </w:r>
    </w:p>
    <w:p w:rsidR="0015689C" w:rsidRDefault="0015689C" w:rsidP="0015689C">
      <w:pPr>
        <w:widowControl/>
        <w:spacing w:line="520" w:lineRule="exact"/>
        <w:ind w:firstLineChars="200" w:firstLine="600"/>
        <w:jc w:val="left"/>
        <w:rPr>
          <w:rFonts w:ascii="仿宋_GB2312" w:hint="eastAsia"/>
          <w:sz w:val="30"/>
          <w:szCs w:val="30"/>
        </w:rPr>
      </w:pPr>
      <w:r>
        <w:rPr>
          <w:rFonts w:ascii="仿宋_GB2312" w:hint="eastAsia"/>
          <w:sz w:val="30"/>
          <w:szCs w:val="30"/>
        </w:rPr>
        <w:t>2</w:t>
      </w:r>
      <w:r>
        <w:rPr>
          <w:rFonts w:ascii="仿宋_GB2312" w:hint="eastAsia"/>
          <w:sz w:val="30"/>
          <w:szCs w:val="30"/>
        </w:rPr>
        <w:t>．个人申请和民主评议相结合的原则；</w:t>
      </w:r>
    </w:p>
    <w:p w:rsidR="0015689C" w:rsidRDefault="0015689C" w:rsidP="0015689C">
      <w:pPr>
        <w:widowControl/>
        <w:spacing w:line="520" w:lineRule="exact"/>
        <w:ind w:firstLineChars="200" w:firstLine="600"/>
        <w:jc w:val="left"/>
        <w:rPr>
          <w:rFonts w:ascii="仿宋_GB2312" w:hint="eastAsia"/>
          <w:sz w:val="30"/>
          <w:szCs w:val="30"/>
        </w:rPr>
      </w:pPr>
      <w:r>
        <w:rPr>
          <w:rFonts w:ascii="仿宋_GB2312" w:hint="eastAsia"/>
          <w:sz w:val="30"/>
          <w:szCs w:val="30"/>
        </w:rPr>
        <w:t>3</w:t>
      </w:r>
      <w:r>
        <w:rPr>
          <w:rFonts w:ascii="仿宋_GB2312" w:hint="eastAsia"/>
          <w:sz w:val="30"/>
          <w:szCs w:val="30"/>
        </w:rPr>
        <w:t>．公开、公平、公正的原则。</w:t>
      </w:r>
    </w:p>
    <w:p w:rsidR="0015689C" w:rsidRDefault="0015689C" w:rsidP="0015689C">
      <w:pPr>
        <w:widowControl/>
        <w:spacing w:line="520" w:lineRule="exact"/>
        <w:ind w:firstLineChars="200" w:firstLine="602"/>
        <w:jc w:val="left"/>
        <w:rPr>
          <w:rFonts w:ascii="仿宋_GB2312" w:hAnsi="宋体" w:cs="宋体" w:hint="eastAsia"/>
          <w:b/>
          <w:kern w:val="0"/>
        </w:rPr>
      </w:pPr>
      <w:r>
        <w:rPr>
          <w:rFonts w:ascii="黑体" w:eastAsia="黑体" w:hint="eastAsia"/>
          <w:b/>
          <w:sz w:val="30"/>
          <w:szCs w:val="30"/>
        </w:rPr>
        <w:t>第四条</w:t>
      </w:r>
      <w:r>
        <w:rPr>
          <w:rFonts w:ascii="仿宋_GB2312" w:hAnsi="宋体" w:cs="宋体" w:hint="eastAsia"/>
          <w:b/>
          <w:kern w:val="0"/>
        </w:rPr>
        <w:t xml:space="preserve"> </w:t>
      </w:r>
      <w:r>
        <w:rPr>
          <w:rFonts w:ascii="仿宋_GB2312" w:hint="eastAsia"/>
          <w:sz w:val="30"/>
          <w:szCs w:val="30"/>
        </w:rPr>
        <w:t>家庭经济困难学生认定工作每学年进行一次。</w:t>
      </w:r>
    </w:p>
    <w:p w:rsidR="0015689C" w:rsidRDefault="0015689C" w:rsidP="0015689C">
      <w:pPr>
        <w:widowControl/>
        <w:spacing w:line="520" w:lineRule="exact"/>
        <w:ind w:firstLineChars="200" w:firstLine="602"/>
        <w:jc w:val="left"/>
        <w:rPr>
          <w:rFonts w:ascii="仿宋_GB2312" w:hAnsi="宋体" w:cs="宋体" w:hint="eastAsia"/>
          <w:b/>
          <w:kern w:val="0"/>
        </w:rPr>
      </w:pPr>
      <w:r>
        <w:rPr>
          <w:rFonts w:ascii="黑体" w:eastAsia="黑体" w:hint="eastAsia"/>
          <w:b/>
          <w:sz w:val="30"/>
          <w:szCs w:val="30"/>
        </w:rPr>
        <w:t>第五条</w:t>
      </w:r>
      <w:r>
        <w:rPr>
          <w:rFonts w:ascii="仿宋_GB2312" w:hAnsi="宋体" w:cs="宋体" w:hint="eastAsia"/>
          <w:b/>
          <w:kern w:val="0"/>
        </w:rPr>
        <w:t xml:space="preserve"> </w:t>
      </w:r>
      <w:r>
        <w:rPr>
          <w:rFonts w:ascii="仿宋_GB2312" w:hint="eastAsia"/>
          <w:sz w:val="30"/>
          <w:szCs w:val="30"/>
        </w:rPr>
        <w:t>家庭经济困难学生的认定等级设</w:t>
      </w:r>
      <w:r>
        <w:rPr>
          <w:rFonts w:ascii="仿宋_GB2312" w:hint="eastAsia"/>
          <w:sz w:val="30"/>
          <w:szCs w:val="30"/>
          <w:highlight w:val="yellow"/>
        </w:rPr>
        <w:t>“家庭经济困难”和“家庭经济特别困难”两个等级。</w:t>
      </w:r>
    </w:p>
    <w:p w:rsidR="0015689C" w:rsidRDefault="0015689C" w:rsidP="0015689C">
      <w:pPr>
        <w:widowControl/>
        <w:spacing w:line="520" w:lineRule="exact"/>
        <w:ind w:firstLineChars="200" w:firstLine="422"/>
        <w:jc w:val="left"/>
        <w:rPr>
          <w:rFonts w:ascii="仿宋_GB2312" w:hAnsi="宋体" w:cs="宋体" w:hint="eastAsia"/>
          <w:b/>
          <w:kern w:val="0"/>
        </w:rPr>
      </w:pPr>
    </w:p>
    <w:p w:rsidR="0015689C" w:rsidRDefault="0015689C" w:rsidP="0015689C">
      <w:pPr>
        <w:spacing w:line="520" w:lineRule="exact"/>
        <w:jc w:val="center"/>
        <w:rPr>
          <w:rFonts w:ascii="黑体" w:eastAsia="黑体" w:hint="eastAsia"/>
          <w:b/>
          <w:sz w:val="30"/>
          <w:szCs w:val="30"/>
        </w:rPr>
      </w:pPr>
      <w:r>
        <w:rPr>
          <w:rFonts w:ascii="黑体" w:eastAsia="黑体" w:hint="eastAsia"/>
          <w:b/>
          <w:sz w:val="30"/>
          <w:szCs w:val="30"/>
        </w:rPr>
        <w:t>第二章  机构设置及职责</w:t>
      </w:r>
    </w:p>
    <w:p w:rsidR="0015689C" w:rsidRDefault="0015689C" w:rsidP="0015689C">
      <w:pPr>
        <w:widowControl/>
        <w:spacing w:line="520" w:lineRule="exact"/>
        <w:ind w:firstLineChars="200" w:firstLine="602"/>
        <w:jc w:val="left"/>
        <w:rPr>
          <w:rFonts w:ascii="仿宋_GB2312" w:hint="eastAsia"/>
          <w:sz w:val="30"/>
          <w:szCs w:val="30"/>
        </w:rPr>
      </w:pPr>
      <w:r>
        <w:rPr>
          <w:rFonts w:ascii="黑体" w:eastAsia="黑体" w:hint="eastAsia"/>
          <w:b/>
          <w:sz w:val="30"/>
          <w:szCs w:val="30"/>
        </w:rPr>
        <w:t>第六条</w:t>
      </w:r>
      <w:r>
        <w:rPr>
          <w:rFonts w:ascii="黑体" w:eastAsia="黑体" w:hint="eastAsia"/>
          <w:sz w:val="30"/>
          <w:szCs w:val="30"/>
        </w:rPr>
        <w:t xml:space="preserve"> </w:t>
      </w:r>
      <w:r>
        <w:rPr>
          <w:rFonts w:ascii="仿宋_GB2312" w:hint="eastAsia"/>
          <w:sz w:val="30"/>
          <w:szCs w:val="30"/>
        </w:rPr>
        <w:t>学生工作部（处）负责组织学校家庭经济困难学生的认定工作管理。具体职责是：</w:t>
      </w:r>
    </w:p>
    <w:p w:rsidR="0015689C" w:rsidRDefault="0015689C" w:rsidP="0015689C">
      <w:pPr>
        <w:widowControl/>
        <w:spacing w:line="520" w:lineRule="exact"/>
        <w:ind w:firstLineChars="200" w:firstLine="600"/>
        <w:jc w:val="left"/>
        <w:rPr>
          <w:rFonts w:ascii="仿宋_GB2312" w:hint="eastAsia"/>
          <w:sz w:val="30"/>
          <w:szCs w:val="30"/>
        </w:rPr>
      </w:pPr>
      <w:r>
        <w:rPr>
          <w:rFonts w:ascii="仿宋_GB2312" w:hint="eastAsia"/>
          <w:sz w:val="30"/>
          <w:szCs w:val="30"/>
        </w:rPr>
        <w:t xml:space="preserve">1. </w:t>
      </w:r>
      <w:r>
        <w:rPr>
          <w:rFonts w:ascii="仿宋_GB2312" w:hint="eastAsia"/>
          <w:sz w:val="30"/>
          <w:szCs w:val="30"/>
        </w:rPr>
        <w:t>部署、指导学院开展家庭经济困难学生认定工作；</w:t>
      </w:r>
    </w:p>
    <w:p w:rsidR="0015689C" w:rsidRDefault="0015689C" w:rsidP="0015689C">
      <w:pPr>
        <w:widowControl/>
        <w:spacing w:line="520" w:lineRule="exact"/>
        <w:ind w:firstLineChars="200" w:firstLine="600"/>
        <w:jc w:val="left"/>
        <w:rPr>
          <w:rFonts w:ascii="仿宋_GB2312" w:hint="eastAsia"/>
          <w:spacing w:val="-6"/>
          <w:sz w:val="30"/>
          <w:szCs w:val="30"/>
        </w:rPr>
      </w:pPr>
      <w:r>
        <w:rPr>
          <w:rFonts w:ascii="仿宋_GB2312" w:hint="eastAsia"/>
          <w:sz w:val="30"/>
          <w:szCs w:val="30"/>
        </w:rPr>
        <w:t xml:space="preserve">2. </w:t>
      </w:r>
      <w:r>
        <w:rPr>
          <w:rFonts w:ascii="仿宋_GB2312" w:hint="eastAsia"/>
          <w:spacing w:val="-6"/>
          <w:sz w:val="30"/>
          <w:szCs w:val="30"/>
        </w:rPr>
        <w:t>随录取通知书向新生寄送《华中农业大学学生家庭情况调查表》；</w:t>
      </w:r>
    </w:p>
    <w:p w:rsidR="0015689C" w:rsidRDefault="0015689C" w:rsidP="0015689C">
      <w:pPr>
        <w:widowControl/>
        <w:spacing w:line="520" w:lineRule="exact"/>
        <w:ind w:firstLineChars="200" w:firstLine="600"/>
        <w:jc w:val="left"/>
        <w:rPr>
          <w:rFonts w:ascii="仿宋_GB2312" w:hint="eastAsia"/>
          <w:sz w:val="30"/>
          <w:szCs w:val="30"/>
        </w:rPr>
      </w:pPr>
      <w:r>
        <w:rPr>
          <w:rFonts w:ascii="仿宋_GB2312" w:hint="eastAsia"/>
          <w:sz w:val="30"/>
          <w:szCs w:val="30"/>
        </w:rPr>
        <w:t xml:space="preserve">3. </w:t>
      </w:r>
      <w:r>
        <w:rPr>
          <w:rFonts w:ascii="仿宋_GB2312" w:hint="eastAsia"/>
          <w:sz w:val="30"/>
          <w:szCs w:val="30"/>
        </w:rPr>
        <w:t>审核、确认学院上报的认定结果；</w:t>
      </w:r>
    </w:p>
    <w:p w:rsidR="0015689C" w:rsidRDefault="0015689C" w:rsidP="0015689C">
      <w:pPr>
        <w:widowControl/>
        <w:spacing w:line="520" w:lineRule="exact"/>
        <w:ind w:firstLineChars="200" w:firstLine="600"/>
        <w:jc w:val="left"/>
        <w:rPr>
          <w:rFonts w:ascii="仿宋_GB2312" w:hint="eastAsia"/>
          <w:sz w:val="30"/>
          <w:szCs w:val="30"/>
        </w:rPr>
      </w:pPr>
      <w:r>
        <w:rPr>
          <w:rFonts w:ascii="仿宋_GB2312" w:hint="eastAsia"/>
          <w:sz w:val="30"/>
          <w:szCs w:val="30"/>
        </w:rPr>
        <w:t xml:space="preserve">4. </w:t>
      </w:r>
      <w:r>
        <w:rPr>
          <w:rFonts w:ascii="仿宋_GB2312" w:hint="eastAsia"/>
          <w:sz w:val="30"/>
          <w:szCs w:val="30"/>
        </w:rPr>
        <w:t>建立健全全校家庭经济困难学生信息档案。</w:t>
      </w:r>
    </w:p>
    <w:p w:rsidR="0015689C" w:rsidRDefault="0015689C" w:rsidP="0015689C">
      <w:pPr>
        <w:widowControl/>
        <w:spacing w:line="520" w:lineRule="exact"/>
        <w:ind w:firstLineChars="200" w:firstLine="602"/>
        <w:jc w:val="left"/>
        <w:rPr>
          <w:rFonts w:ascii="仿宋_GB2312" w:hint="eastAsia"/>
          <w:sz w:val="30"/>
          <w:szCs w:val="30"/>
        </w:rPr>
      </w:pPr>
      <w:r>
        <w:rPr>
          <w:rFonts w:ascii="黑体" w:eastAsia="黑体" w:hint="eastAsia"/>
          <w:b/>
          <w:sz w:val="30"/>
          <w:szCs w:val="30"/>
        </w:rPr>
        <w:lastRenderedPageBreak/>
        <w:t>第七条</w:t>
      </w:r>
      <w:r>
        <w:rPr>
          <w:rFonts w:ascii="仿宋_GB2312" w:hAnsi="宋体" w:cs="宋体" w:hint="eastAsia"/>
          <w:b/>
          <w:kern w:val="0"/>
        </w:rPr>
        <w:t xml:space="preserve"> </w:t>
      </w:r>
      <w:r>
        <w:rPr>
          <w:rFonts w:ascii="仿宋_GB2312" w:hint="eastAsia"/>
          <w:sz w:val="30"/>
          <w:szCs w:val="30"/>
        </w:rPr>
        <w:t>学院成立以分管学生工作的学院领导为组长、学院辅导员等担任成员的家庭经济困难学生认定工作组（以下简称认定工作组），负责组织本学院家庭经济困难学生认定工作。具体职责是：</w:t>
      </w:r>
    </w:p>
    <w:p w:rsidR="0015689C" w:rsidRDefault="0015689C" w:rsidP="0015689C">
      <w:pPr>
        <w:widowControl/>
        <w:spacing w:line="520" w:lineRule="exact"/>
        <w:ind w:firstLineChars="200" w:firstLine="600"/>
        <w:jc w:val="left"/>
        <w:rPr>
          <w:rFonts w:ascii="仿宋_GB2312" w:hint="eastAsia"/>
          <w:spacing w:val="6"/>
          <w:sz w:val="30"/>
          <w:szCs w:val="30"/>
        </w:rPr>
      </w:pPr>
      <w:r>
        <w:rPr>
          <w:rFonts w:ascii="仿宋_GB2312" w:hint="eastAsia"/>
          <w:sz w:val="30"/>
          <w:szCs w:val="30"/>
        </w:rPr>
        <w:t xml:space="preserve">1. </w:t>
      </w:r>
      <w:r>
        <w:rPr>
          <w:rFonts w:ascii="仿宋_GB2312" w:hint="eastAsia"/>
          <w:spacing w:val="6"/>
          <w:sz w:val="30"/>
          <w:szCs w:val="30"/>
        </w:rPr>
        <w:t>按照学校的统一部署，组织本学院家庭经济困难学生的认定工作；</w:t>
      </w:r>
    </w:p>
    <w:p w:rsidR="0015689C" w:rsidRDefault="0015689C" w:rsidP="0015689C">
      <w:pPr>
        <w:widowControl/>
        <w:spacing w:line="520" w:lineRule="exact"/>
        <w:ind w:firstLineChars="200" w:firstLine="600"/>
        <w:jc w:val="left"/>
        <w:rPr>
          <w:rFonts w:ascii="仿宋_GB2312" w:hint="eastAsia"/>
          <w:sz w:val="30"/>
          <w:szCs w:val="30"/>
        </w:rPr>
      </w:pPr>
      <w:r>
        <w:rPr>
          <w:rFonts w:ascii="仿宋_GB2312" w:hint="eastAsia"/>
          <w:sz w:val="30"/>
          <w:szCs w:val="30"/>
        </w:rPr>
        <w:t xml:space="preserve">2. </w:t>
      </w:r>
      <w:r>
        <w:rPr>
          <w:rFonts w:ascii="仿宋_GB2312" w:hint="eastAsia"/>
          <w:sz w:val="30"/>
          <w:szCs w:val="30"/>
        </w:rPr>
        <w:t>指导成立以年级（或专业）为单位的家庭经济困难学生认定评议小组（以下简称认定评议小组）；</w:t>
      </w:r>
    </w:p>
    <w:p w:rsidR="0015689C" w:rsidRDefault="0015689C" w:rsidP="0015689C">
      <w:pPr>
        <w:widowControl/>
        <w:spacing w:line="520" w:lineRule="exact"/>
        <w:ind w:firstLineChars="200" w:firstLine="600"/>
        <w:jc w:val="left"/>
        <w:rPr>
          <w:rFonts w:ascii="仿宋_GB2312" w:hint="eastAsia"/>
          <w:sz w:val="30"/>
          <w:szCs w:val="30"/>
        </w:rPr>
      </w:pPr>
      <w:r>
        <w:rPr>
          <w:rFonts w:ascii="仿宋_GB2312" w:hint="eastAsia"/>
          <w:sz w:val="30"/>
          <w:szCs w:val="30"/>
        </w:rPr>
        <w:t xml:space="preserve">3. </w:t>
      </w:r>
      <w:r>
        <w:rPr>
          <w:rFonts w:ascii="仿宋_GB2312" w:hint="eastAsia"/>
          <w:sz w:val="30"/>
          <w:szCs w:val="30"/>
        </w:rPr>
        <w:t>对本学院认定评议小组的初步评议结果进行审核，形成本学院家庭经济困难学生的认定结果并上报学生工作部（处）；</w:t>
      </w:r>
    </w:p>
    <w:p w:rsidR="0015689C" w:rsidRDefault="0015689C" w:rsidP="0015689C">
      <w:pPr>
        <w:widowControl/>
        <w:spacing w:line="520" w:lineRule="exact"/>
        <w:ind w:firstLineChars="200" w:firstLine="600"/>
        <w:jc w:val="left"/>
        <w:rPr>
          <w:rFonts w:ascii="仿宋_GB2312" w:hint="eastAsia"/>
          <w:sz w:val="30"/>
          <w:szCs w:val="30"/>
        </w:rPr>
      </w:pPr>
      <w:r>
        <w:rPr>
          <w:rFonts w:ascii="仿宋_GB2312" w:hint="eastAsia"/>
          <w:sz w:val="30"/>
          <w:szCs w:val="30"/>
        </w:rPr>
        <w:t xml:space="preserve">4. </w:t>
      </w:r>
      <w:r>
        <w:rPr>
          <w:rFonts w:ascii="仿宋_GB2312" w:hint="eastAsia"/>
          <w:sz w:val="30"/>
          <w:szCs w:val="30"/>
        </w:rPr>
        <w:t>建立健全本学院家庭经济困难学生信息档案</w:t>
      </w:r>
      <w:r>
        <w:rPr>
          <w:rFonts w:ascii="仿宋_GB2312" w:hint="eastAsia"/>
          <w:sz w:val="30"/>
          <w:szCs w:val="30"/>
        </w:rPr>
        <w:t>;</w:t>
      </w:r>
    </w:p>
    <w:p w:rsidR="0015689C" w:rsidRDefault="0015689C" w:rsidP="0015689C">
      <w:pPr>
        <w:widowControl/>
        <w:spacing w:line="520" w:lineRule="exact"/>
        <w:ind w:firstLineChars="200" w:firstLine="600"/>
        <w:jc w:val="left"/>
        <w:rPr>
          <w:rFonts w:ascii="仿宋_GB2312" w:hint="eastAsia"/>
          <w:sz w:val="30"/>
          <w:szCs w:val="30"/>
        </w:rPr>
      </w:pPr>
      <w:r>
        <w:rPr>
          <w:rFonts w:ascii="仿宋_GB2312" w:hint="eastAsia"/>
          <w:sz w:val="30"/>
          <w:szCs w:val="30"/>
        </w:rPr>
        <w:t xml:space="preserve">5. </w:t>
      </w:r>
      <w:r>
        <w:rPr>
          <w:rFonts w:ascii="仿宋_GB2312" w:hint="eastAsia"/>
          <w:sz w:val="30"/>
          <w:szCs w:val="30"/>
        </w:rPr>
        <w:t>定期对家庭经济困难学生进行资格复查和调整；</w:t>
      </w:r>
    </w:p>
    <w:p w:rsidR="0015689C" w:rsidRDefault="0015689C" w:rsidP="0015689C">
      <w:pPr>
        <w:widowControl/>
        <w:spacing w:line="520" w:lineRule="exact"/>
        <w:ind w:firstLineChars="200" w:firstLine="600"/>
        <w:jc w:val="left"/>
        <w:rPr>
          <w:rFonts w:ascii="仿宋_GB2312" w:hint="eastAsia"/>
          <w:sz w:val="30"/>
          <w:szCs w:val="30"/>
        </w:rPr>
      </w:pPr>
      <w:r>
        <w:rPr>
          <w:rFonts w:ascii="仿宋_GB2312" w:hint="eastAsia"/>
          <w:sz w:val="30"/>
          <w:szCs w:val="30"/>
        </w:rPr>
        <w:t xml:space="preserve">6. </w:t>
      </w:r>
      <w:r>
        <w:rPr>
          <w:rFonts w:ascii="仿宋_GB2312" w:hint="eastAsia"/>
          <w:sz w:val="30"/>
          <w:szCs w:val="30"/>
        </w:rPr>
        <w:t>准确掌握学生家庭经济状况发生显著变化的情况，及时调整或认定其家庭经济困难等级。</w:t>
      </w:r>
    </w:p>
    <w:p w:rsidR="0015689C" w:rsidRDefault="0015689C" w:rsidP="0015689C">
      <w:pPr>
        <w:widowControl/>
        <w:spacing w:line="520" w:lineRule="exact"/>
        <w:ind w:firstLineChars="200" w:firstLine="602"/>
        <w:jc w:val="left"/>
        <w:rPr>
          <w:rFonts w:ascii="仿宋_GB2312" w:hint="eastAsia"/>
          <w:sz w:val="30"/>
          <w:szCs w:val="30"/>
        </w:rPr>
      </w:pPr>
      <w:r>
        <w:rPr>
          <w:rFonts w:ascii="黑体" w:eastAsia="黑体" w:hint="eastAsia"/>
          <w:b/>
          <w:sz w:val="30"/>
          <w:szCs w:val="30"/>
        </w:rPr>
        <w:t>第八条</w:t>
      </w:r>
      <w:r>
        <w:rPr>
          <w:rFonts w:ascii="仿宋_GB2312" w:hAnsi="宋体" w:cs="宋体" w:hint="eastAsia"/>
          <w:b/>
          <w:kern w:val="0"/>
        </w:rPr>
        <w:t xml:space="preserve"> </w:t>
      </w:r>
      <w:r>
        <w:rPr>
          <w:rFonts w:ascii="仿宋_GB2312" w:hint="eastAsia"/>
          <w:sz w:val="30"/>
          <w:szCs w:val="30"/>
        </w:rPr>
        <w:t>以年级（或专业）为单位，成立以分管该年级（或专业）</w:t>
      </w:r>
      <w:r>
        <w:rPr>
          <w:rFonts w:ascii="仿宋_GB2312" w:hint="eastAsia"/>
          <w:sz w:val="30"/>
          <w:szCs w:val="30"/>
          <w:highlight w:val="yellow"/>
        </w:rPr>
        <w:t>辅导员任组长，班主任、学生代表担任成员的认定评议小组</w:t>
      </w:r>
      <w:r>
        <w:rPr>
          <w:rFonts w:ascii="仿宋_GB2312" w:hint="eastAsia"/>
          <w:sz w:val="30"/>
          <w:szCs w:val="30"/>
        </w:rPr>
        <w:t>，小组成员中的</w:t>
      </w:r>
      <w:r>
        <w:rPr>
          <w:rFonts w:ascii="仿宋_GB2312" w:hint="eastAsia"/>
          <w:sz w:val="30"/>
          <w:szCs w:val="30"/>
          <w:highlight w:val="yellow"/>
        </w:rPr>
        <w:t>学生代表人数应不少于年级（或专业）总人数的</w:t>
      </w:r>
      <w:r>
        <w:rPr>
          <w:rFonts w:ascii="仿宋_GB2312" w:hint="eastAsia"/>
          <w:sz w:val="30"/>
          <w:szCs w:val="30"/>
          <w:highlight w:val="yellow"/>
        </w:rPr>
        <w:t>10%</w:t>
      </w:r>
      <w:r>
        <w:rPr>
          <w:rFonts w:ascii="仿宋_GB2312" w:hint="eastAsia"/>
          <w:sz w:val="30"/>
          <w:szCs w:val="30"/>
        </w:rPr>
        <w:t>，其成员名单应在本年级（或专业）范围内公示。具体职责是：</w:t>
      </w:r>
    </w:p>
    <w:p w:rsidR="0015689C" w:rsidRDefault="0015689C" w:rsidP="0015689C">
      <w:pPr>
        <w:widowControl/>
        <w:spacing w:line="520" w:lineRule="exact"/>
        <w:ind w:firstLineChars="200" w:firstLine="600"/>
        <w:jc w:val="left"/>
        <w:rPr>
          <w:rFonts w:ascii="仿宋_GB2312" w:hint="eastAsia"/>
          <w:spacing w:val="6"/>
          <w:sz w:val="30"/>
          <w:szCs w:val="30"/>
        </w:rPr>
      </w:pPr>
      <w:r>
        <w:rPr>
          <w:rFonts w:ascii="仿宋_GB2312" w:hint="eastAsia"/>
          <w:sz w:val="30"/>
          <w:szCs w:val="30"/>
        </w:rPr>
        <w:t xml:space="preserve">1. </w:t>
      </w:r>
      <w:r>
        <w:rPr>
          <w:rFonts w:ascii="仿宋_GB2312" w:hint="eastAsia"/>
          <w:spacing w:val="6"/>
          <w:sz w:val="30"/>
          <w:szCs w:val="30"/>
        </w:rPr>
        <w:t>根据学院认定工作组的要求，组织本年级（或专业）的认定工作；</w:t>
      </w:r>
    </w:p>
    <w:p w:rsidR="0015689C" w:rsidRDefault="0015689C" w:rsidP="0015689C">
      <w:pPr>
        <w:widowControl/>
        <w:spacing w:line="520" w:lineRule="exact"/>
        <w:ind w:firstLineChars="200" w:firstLine="600"/>
        <w:jc w:val="left"/>
        <w:rPr>
          <w:rFonts w:ascii="仿宋_GB2312" w:hint="eastAsia"/>
          <w:sz w:val="30"/>
          <w:szCs w:val="30"/>
        </w:rPr>
      </w:pPr>
      <w:r>
        <w:rPr>
          <w:rFonts w:ascii="仿宋_GB2312" w:hint="eastAsia"/>
          <w:sz w:val="30"/>
          <w:szCs w:val="30"/>
        </w:rPr>
        <w:t xml:space="preserve">2. </w:t>
      </w:r>
      <w:r>
        <w:rPr>
          <w:rFonts w:ascii="仿宋_GB2312" w:hint="eastAsia"/>
          <w:sz w:val="30"/>
          <w:szCs w:val="30"/>
        </w:rPr>
        <w:t>组织填写、统计《华中农业大学学生家庭情况调查表》《华中农业大学家庭经济困难学生认定申请表》；</w:t>
      </w:r>
    </w:p>
    <w:p w:rsidR="0015689C" w:rsidRDefault="0015689C" w:rsidP="0015689C">
      <w:pPr>
        <w:widowControl/>
        <w:spacing w:line="520" w:lineRule="exact"/>
        <w:ind w:firstLineChars="200" w:firstLine="600"/>
        <w:jc w:val="left"/>
        <w:rPr>
          <w:rFonts w:ascii="仿宋_GB2312"/>
          <w:sz w:val="30"/>
          <w:szCs w:val="30"/>
        </w:rPr>
      </w:pPr>
      <w:r>
        <w:rPr>
          <w:rFonts w:ascii="仿宋_GB2312" w:hint="eastAsia"/>
          <w:sz w:val="30"/>
          <w:szCs w:val="30"/>
        </w:rPr>
        <w:t xml:space="preserve">3. </w:t>
      </w:r>
      <w:r>
        <w:rPr>
          <w:rFonts w:ascii="仿宋_GB2312" w:hint="eastAsia"/>
          <w:sz w:val="30"/>
          <w:szCs w:val="30"/>
        </w:rPr>
        <w:t>根据学生申请，组织民主评议，提出初步评议结果，并将结果上报学院认定工作组。</w:t>
      </w:r>
    </w:p>
    <w:p w:rsidR="0015689C" w:rsidRDefault="0015689C" w:rsidP="0015689C">
      <w:pPr>
        <w:widowControl/>
        <w:spacing w:line="520" w:lineRule="exact"/>
        <w:ind w:firstLineChars="200" w:firstLine="600"/>
        <w:jc w:val="left"/>
        <w:rPr>
          <w:rFonts w:ascii="仿宋_GB2312" w:hint="eastAsia"/>
          <w:sz w:val="30"/>
          <w:szCs w:val="30"/>
        </w:rPr>
      </w:pPr>
    </w:p>
    <w:p w:rsidR="0015689C" w:rsidRDefault="0015689C" w:rsidP="0015689C">
      <w:pPr>
        <w:spacing w:line="520" w:lineRule="exact"/>
        <w:jc w:val="center"/>
        <w:rPr>
          <w:rFonts w:ascii="黑体" w:eastAsia="黑体" w:hint="eastAsia"/>
          <w:b/>
          <w:sz w:val="30"/>
          <w:szCs w:val="30"/>
        </w:rPr>
      </w:pPr>
      <w:r>
        <w:rPr>
          <w:rFonts w:ascii="黑体" w:eastAsia="黑体" w:hint="eastAsia"/>
          <w:b/>
          <w:sz w:val="30"/>
          <w:szCs w:val="30"/>
        </w:rPr>
        <w:br w:type="page"/>
      </w:r>
      <w:r>
        <w:rPr>
          <w:rFonts w:ascii="黑体" w:eastAsia="黑体" w:hint="eastAsia"/>
          <w:b/>
          <w:sz w:val="30"/>
          <w:szCs w:val="30"/>
        </w:rPr>
        <w:lastRenderedPageBreak/>
        <w:t>第三章  认定工作程序</w:t>
      </w:r>
    </w:p>
    <w:p w:rsidR="0015689C" w:rsidRDefault="0015689C" w:rsidP="0015689C">
      <w:pPr>
        <w:widowControl/>
        <w:spacing w:line="520" w:lineRule="exact"/>
        <w:ind w:firstLineChars="200" w:firstLine="602"/>
        <w:jc w:val="left"/>
        <w:rPr>
          <w:rFonts w:ascii="仿宋_GB2312" w:hint="eastAsia"/>
          <w:sz w:val="30"/>
          <w:szCs w:val="30"/>
        </w:rPr>
      </w:pPr>
      <w:r>
        <w:rPr>
          <w:rFonts w:ascii="黑体" w:eastAsia="黑体" w:hint="eastAsia"/>
          <w:b/>
          <w:sz w:val="30"/>
          <w:szCs w:val="30"/>
        </w:rPr>
        <w:t>第九条</w:t>
      </w:r>
      <w:r>
        <w:rPr>
          <w:rFonts w:ascii="仿宋_GB2312" w:hAnsi="宋体" w:cs="宋体" w:hint="eastAsia"/>
          <w:b/>
          <w:kern w:val="0"/>
        </w:rPr>
        <w:t xml:space="preserve"> </w:t>
      </w:r>
      <w:r>
        <w:rPr>
          <w:rFonts w:ascii="仿宋_GB2312" w:hint="eastAsia"/>
          <w:sz w:val="30"/>
          <w:szCs w:val="30"/>
        </w:rPr>
        <w:t>家庭情况调查</w:t>
      </w:r>
    </w:p>
    <w:p w:rsidR="0015689C" w:rsidRDefault="0015689C" w:rsidP="0015689C">
      <w:pPr>
        <w:widowControl/>
        <w:spacing w:line="520" w:lineRule="exact"/>
        <w:ind w:firstLineChars="200" w:firstLine="600"/>
        <w:jc w:val="left"/>
        <w:rPr>
          <w:rFonts w:ascii="仿宋_GB2312" w:hint="eastAsia"/>
          <w:sz w:val="30"/>
          <w:szCs w:val="30"/>
        </w:rPr>
      </w:pPr>
      <w:r>
        <w:rPr>
          <w:rFonts w:ascii="仿宋_GB2312" w:hint="eastAsia"/>
          <w:sz w:val="30"/>
          <w:szCs w:val="30"/>
        </w:rPr>
        <w:t>1</w:t>
      </w:r>
      <w:r>
        <w:rPr>
          <w:rFonts w:ascii="仿宋_GB2312" w:hint="eastAsia"/>
          <w:sz w:val="30"/>
          <w:szCs w:val="30"/>
        </w:rPr>
        <w:t>．在向新生寄送录取通知书时，学生工作部（处）同时寄送《华中农业大学学生家庭情况调查表》；在每学年结束前两周，学院认定工作组向本学院在校学生发放《华中农业大学学生家庭情况调查表》《华中农业大学家庭经济困难学生认定申请表》。</w:t>
      </w:r>
    </w:p>
    <w:p w:rsidR="0015689C" w:rsidRDefault="0015689C" w:rsidP="0015689C">
      <w:pPr>
        <w:widowControl/>
        <w:spacing w:line="520" w:lineRule="exact"/>
        <w:ind w:firstLineChars="200" w:firstLine="600"/>
        <w:jc w:val="left"/>
        <w:rPr>
          <w:rFonts w:ascii="仿宋_GB2312" w:hint="eastAsia"/>
          <w:sz w:val="30"/>
          <w:szCs w:val="30"/>
        </w:rPr>
      </w:pPr>
      <w:r>
        <w:rPr>
          <w:rFonts w:ascii="仿宋_GB2312" w:hint="eastAsia"/>
          <w:sz w:val="30"/>
          <w:szCs w:val="30"/>
        </w:rPr>
        <w:t>2</w:t>
      </w:r>
      <w:r>
        <w:rPr>
          <w:rFonts w:ascii="仿宋_GB2312" w:hint="eastAsia"/>
          <w:sz w:val="30"/>
          <w:szCs w:val="30"/>
        </w:rPr>
        <w:t>．需要申请认定家庭经济困难的学生，如实填写《华中农业大学学生家庭情况调查表》，并持该表到家庭所在地乡、镇或街道民政部门加盖公章，以证明其家庭经济状况；已被学校认定为家庭经济困难的学生再次申请认定时，如家庭经济状况无显著变化，可只提交《华中农业大学家庭经济困难学生认定申请表》，不再提交《华中农业大学学生家庭情况调查表》。</w:t>
      </w:r>
    </w:p>
    <w:p w:rsidR="0015689C" w:rsidRDefault="0015689C" w:rsidP="0015689C">
      <w:pPr>
        <w:widowControl/>
        <w:spacing w:line="520" w:lineRule="exact"/>
        <w:ind w:firstLineChars="200" w:firstLine="600"/>
        <w:jc w:val="left"/>
        <w:rPr>
          <w:rFonts w:ascii="仿宋_GB2312" w:hAnsi="宋体" w:cs="宋体" w:hint="eastAsia"/>
          <w:b/>
          <w:kern w:val="0"/>
        </w:rPr>
      </w:pPr>
      <w:r>
        <w:rPr>
          <w:rFonts w:ascii="仿宋_GB2312" w:hint="eastAsia"/>
          <w:sz w:val="30"/>
          <w:szCs w:val="30"/>
        </w:rPr>
        <w:t>3</w:t>
      </w:r>
      <w:r>
        <w:rPr>
          <w:rFonts w:ascii="仿宋_GB2312" w:hint="eastAsia"/>
          <w:sz w:val="30"/>
          <w:szCs w:val="30"/>
        </w:rPr>
        <w:t>．每学年开学两周之内，学院认定工作组启动本学院认定工作；对于新生家庭经济困难的认定工作于“十一”长假后一周之内启动。</w:t>
      </w:r>
    </w:p>
    <w:p w:rsidR="0015689C" w:rsidRDefault="0015689C" w:rsidP="0015689C">
      <w:pPr>
        <w:widowControl/>
        <w:spacing w:line="520" w:lineRule="exact"/>
        <w:ind w:firstLineChars="200" w:firstLine="602"/>
        <w:jc w:val="left"/>
        <w:rPr>
          <w:rFonts w:ascii="仿宋_GB2312" w:hint="eastAsia"/>
          <w:sz w:val="30"/>
          <w:szCs w:val="30"/>
        </w:rPr>
      </w:pPr>
      <w:r>
        <w:rPr>
          <w:rFonts w:ascii="黑体" w:eastAsia="黑体" w:hint="eastAsia"/>
          <w:b/>
          <w:sz w:val="30"/>
          <w:szCs w:val="30"/>
        </w:rPr>
        <w:t>第十条</w:t>
      </w:r>
      <w:r>
        <w:rPr>
          <w:rFonts w:ascii="仿宋_GB2312" w:hAnsi="宋体" w:cs="宋体" w:hint="eastAsia"/>
          <w:b/>
          <w:kern w:val="0"/>
        </w:rPr>
        <w:t xml:space="preserve"> </w:t>
      </w:r>
      <w:r>
        <w:rPr>
          <w:rFonts w:ascii="仿宋_GB2312" w:hint="eastAsia"/>
          <w:sz w:val="30"/>
          <w:szCs w:val="30"/>
        </w:rPr>
        <w:t>民主评议</w:t>
      </w:r>
    </w:p>
    <w:p w:rsidR="0015689C" w:rsidRDefault="0015689C" w:rsidP="0015689C">
      <w:pPr>
        <w:widowControl/>
        <w:spacing w:line="520" w:lineRule="exact"/>
        <w:ind w:firstLineChars="200" w:firstLine="600"/>
        <w:jc w:val="left"/>
        <w:rPr>
          <w:rFonts w:ascii="仿宋_GB2312" w:hint="eastAsia"/>
          <w:sz w:val="30"/>
          <w:szCs w:val="30"/>
        </w:rPr>
      </w:pPr>
      <w:r>
        <w:rPr>
          <w:rFonts w:ascii="仿宋_GB2312" w:hint="eastAsia"/>
          <w:sz w:val="30"/>
          <w:szCs w:val="30"/>
        </w:rPr>
        <w:t>认定评议小组根据学生提交的《华中农业大学家庭经济困难学生认定申请表》和《华中农业大学学生家庭情况调查表》，以学生家庭人均收入对照湖北省级教育、财政部门确定的认定标准，结合学生日常消费行为，以及影响其家庭经济状况的有关情况，认真进行评议，召开民主评议大会，每个同学投票，班主任和班委会根据得票降序取前贫困库分配名额的同学入库，写出助学金建议等级，确定本年级（或专业）各档次的家庭经济困难学生资格，报学院认定工作组进行审核。</w:t>
      </w:r>
    </w:p>
    <w:p w:rsidR="0015689C" w:rsidRDefault="0015689C" w:rsidP="0015689C">
      <w:pPr>
        <w:widowControl/>
        <w:spacing w:line="520" w:lineRule="exact"/>
        <w:ind w:firstLineChars="200" w:firstLine="600"/>
        <w:jc w:val="left"/>
        <w:rPr>
          <w:rFonts w:ascii="仿宋_GB2312" w:hint="eastAsia"/>
          <w:sz w:val="30"/>
          <w:szCs w:val="30"/>
        </w:rPr>
      </w:pPr>
      <w:r>
        <w:rPr>
          <w:rFonts w:ascii="仿宋_GB2312" w:hint="eastAsia"/>
          <w:sz w:val="30"/>
          <w:szCs w:val="30"/>
        </w:rPr>
        <w:lastRenderedPageBreak/>
        <w:t>认定评议小组进行民主评议时，应着重考虑孤残学生、烈士子女以及</w:t>
      </w:r>
      <w:r>
        <w:rPr>
          <w:rFonts w:ascii="仿宋_GB2312" w:hint="eastAsia"/>
          <w:sz w:val="30"/>
          <w:szCs w:val="30"/>
          <w:highlight w:val="yellow"/>
        </w:rPr>
        <w:t>家庭成员长期患重病、家庭遭遇自然灾害或突发事件</w:t>
      </w:r>
      <w:r>
        <w:rPr>
          <w:rFonts w:ascii="仿宋_GB2312" w:hint="eastAsia"/>
          <w:sz w:val="30"/>
          <w:szCs w:val="30"/>
        </w:rPr>
        <w:t>等特殊情况的学生。</w:t>
      </w:r>
    </w:p>
    <w:p w:rsidR="0015689C" w:rsidRDefault="0015689C" w:rsidP="0015689C">
      <w:pPr>
        <w:widowControl/>
        <w:spacing w:line="520" w:lineRule="exact"/>
        <w:ind w:firstLineChars="200" w:firstLine="602"/>
        <w:jc w:val="left"/>
        <w:rPr>
          <w:rFonts w:ascii="仿宋_GB2312" w:hint="eastAsia"/>
          <w:sz w:val="30"/>
          <w:szCs w:val="30"/>
        </w:rPr>
      </w:pPr>
      <w:r>
        <w:rPr>
          <w:rFonts w:ascii="黑体" w:eastAsia="黑体" w:hint="eastAsia"/>
          <w:b/>
          <w:sz w:val="30"/>
          <w:szCs w:val="30"/>
        </w:rPr>
        <w:t>第十一条</w:t>
      </w:r>
      <w:r>
        <w:rPr>
          <w:rFonts w:ascii="仿宋_GB2312" w:hAnsi="宋体" w:cs="宋体" w:hint="eastAsia"/>
          <w:b/>
          <w:kern w:val="0"/>
        </w:rPr>
        <w:t xml:space="preserve"> </w:t>
      </w:r>
      <w:r>
        <w:rPr>
          <w:rFonts w:ascii="仿宋_GB2312" w:hint="eastAsia"/>
          <w:sz w:val="30"/>
          <w:szCs w:val="30"/>
        </w:rPr>
        <w:t>学院审核</w:t>
      </w:r>
    </w:p>
    <w:p w:rsidR="0015689C" w:rsidRDefault="0015689C" w:rsidP="0015689C">
      <w:pPr>
        <w:widowControl/>
        <w:spacing w:line="520" w:lineRule="exact"/>
        <w:ind w:firstLineChars="200" w:firstLine="600"/>
        <w:jc w:val="left"/>
        <w:rPr>
          <w:rFonts w:ascii="仿宋_GB2312" w:hint="eastAsia"/>
          <w:sz w:val="30"/>
          <w:szCs w:val="30"/>
        </w:rPr>
      </w:pPr>
      <w:r>
        <w:rPr>
          <w:rFonts w:ascii="仿宋_GB2312" w:hint="eastAsia"/>
          <w:sz w:val="30"/>
          <w:szCs w:val="30"/>
        </w:rPr>
        <w:t>学院认定工作组认真审核认定评议小组申报的初步评议结果，并参考现代教育技术中心提供的</w:t>
      </w:r>
      <w:r>
        <w:rPr>
          <w:rFonts w:ascii="仿宋_GB2312" w:hint="eastAsia"/>
          <w:sz w:val="30"/>
          <w:szCs w:val="30"/>
          <w:highlight w:val="yellow"/>
        </w:rPr>
        <w:t>学生一卡通消费情况</w:t>
      </w:r>
      <w:r>
        <w:rPr>
          <w:rFonts w:ascii="仿宋_GB2312" w:hint="eastAsia"/>
          <w:sz w:val="30"/>
          <w:szCs w:val="30"/>
        </w:rPr>
        <w:t>确定家庭经济困难学生名单及等级。</w:t>
      </w:r>
    </w:p>
    <w:p w:rsidR="0015689C" w:rsidRDefault="0015689C" w:rsidP="0015689C">
      <w:pPr>
        <w:widowControl/>
        <w:spacing w:line="520" w:lineRule="exact"/>
        <w:ind w:firstLineChars="200" w:firstLine="602"/>
        <w:jc w:val="left"/>
        <w:rPr>
          <w:rFonts w:ascii="仿宋_GB2312" w:hint="eastAsia"/>
          <w:sz w:val="30"/>
          <w:szCs w:val="30"/>
        </w:rPr>
      </w:pPr>
      <w:r>
        <w:rPr>
          <w:rFonts w:ascii="黑体" w:eastAsia="黑体" w:hint="eastAsia"/>
          <w:b/>
          <w:sz w:val="30"/>
          <w:szCs w:val="30"/>
        </w:rPr>
        <w:t>第十二条</w:t>
      </w:r>
      <w:r>
        <w:rPr>
          <w:rFonts w:ascii="仿宋_GB2312" w:hAnsi="宋体" w:cs="宋体" w:hint="eastAsia"/>
          <w:b/>
          <w:kern w:val="0"/>
        </w:rPr>
        <w:t xml:space="preserve"> </w:t>
      </w:r>
      <w:r>
        <w:rPr>
          <w:rFonts w:ascii="仿宋_GB2312" w:hint="eastAsia"/>
          <w:sz w:val="30"/>
          <w:szCs w:val="30"/>
        </w:rPr>
        <w:t>学校审核</w:t>
      </w:r>
    </w:p>
    <w:p w:rsidR="0015689C" w:rsidRDefault="0015689C" w:rsidP="0015689C">
      <w:pPr>
        <w:widowControl/>
        <w:spacing w:line="520" w:lineRule="exact"/>
        <w:ind w:firstLineChars="200" w:firstLine="600"/>
        <w:jc w:val="left"/>
        <w:rPr>
          <w:rFonts w:ascii="仿宋_GB2312" w:hint="eastAsia"/>
          <w:sz w:val="30"/>
          <w:szCs w:val="30"/>
        </w:rPr>
      </w:pPr>
      <w:r>
        <w:rPr>
          <w:rFonts w:ascii="仿宋_GB2312" w:hint="eastAsia"/>
          <w:sz w:val="30"/>
          <w:szCs w:val="30"/>
        </w:rPr>
        <w:t>学院认定工作组将评议结果上报学生工作部（处）进行审核。师生如对学院认定工作组的认定仍有异议，可通过有效方式向学生工作部（处）提请复议。学生工作部（处）在接到复议提请的</w:t>
      </w:r>
      <w:r>
        <w:rPr>
          <w:rFonts w:ascii="仿宋_GB2312" w:hint="eastAsia"/>
          <w:sz w:val="30"/>
          <w:szCs w:val="30"/>
        </w:rPr>
        <w:t>3</w:t>
      </w:r>
      <w:r>
        <w:rPr>
          <w:rFonts w:ascii="仿宋_GB2312" w:hint="eastAsia"/>
          <w:sz w:val="30"/>
          <w:szCs w:val="30"/>
        </w:rPr>
        <w:t>个工作日内予以答复。如情况属实，应做出调整。</w:t>
      </w:r>
    </w:p>
    <w:p w:rsidR="0015689C" w:rsidRDefault="0015689C" w:rsidP="0015689C">
      <w:pPr>
        <w:widowControl/>
        <w:spacing w:line="520" w:lineRule="exact"/>
        <w:ind w:firstLineChars="200" w:firstLine="602"/>
        <w:jc w:val="left"/>
        <w:rPr>
          <w:rFonts w:ascii="仿宋_GB2312" w:hint="eastAsia"/>
          <w:sz w:val="30"/>
          <w:szCs w:val="30"/>
        </w:rPr>
      </w:pPr>
      <w:r>
        <w:rPr>
          <w:rFonts w:ascii="黑体" w:eastAsia="黑体" w:hint="eastAsia"/>
          <w:b/>
          <w:sz w:val="30"/>
          <w:szCs w:val="30"/>
        </w:rPr>
        <w:t>第十三条</w:t>
      </w:r>
      <w:r>
        <w:rPr>
          <w:rFonts w:ascii="仿宋_GB2312" w:hAnsi="宋体" w:cs="宋体" w:hint="eastAsia"/>
          <w:b/>
          <w:kern w:val="0"/>
        </w:rPr>
        <w:t xml:space="preserve"> </w:t>
      </w:r>
      <w:r>
        <w:rPr>
          <w:rFonts w:ascii="仿宋_GB2312" w:hint="eastAsia"/>
          <w:sz w:val="30"/>
          <w:szCs w:val="30"/>
        </w:rPr>
        <w:t>建立档案</w:t>
      </w:r>
    </w:p>
    <w:p w:rsidR="0015689C" w:rsidRDefault="0015689C" w:rsidP="0015689C">
      <w:pPr>
        <w:widowControl/>
        <w:spacing w:line="520" w:lineRule="exact"/>
        <w:ind w:firstLineChars="200" w:firstLine="600"/>
        <w:jc w:val="left"/>
        <w:rPr>
          <w:rFonts w:ascii="仿宋_GB2312" w:hint="eastAsia"/>
          <w:sz w:val="30"/>
          <w:szCs w:val="30"/>
        </w:rPr>
      </w:pPr>
      <w:r>
        <w:rPr>
          <w:rFonts w:ascii="仿宋_GB2312" w:hint="eastAsia"/>
          <w:sz w:val="30"/>
          <w:szCs w:val="30"/>
        </w:rPr>
        <w:t>1</w:t>
      </w:r>
      <w:r>
        <w:rPr>
          <w:rFonts w:ascii="仿宋_GB2312" w:hint="eastAsia"/>
          <w:sz w:val="30"/>
          <w:szCs w:val="30"/>
        </w:rPr>
        <w:t>．学院认定工作组根据学生工作部（处）审核结果确定最终名单，于每年十一月完善本学院家庭经济困难学生信息档案。</w:t>
      </w:r>
    </w:p>
    <w:p w:rsidR="0015689C" w:rsidRDefault="0015689C" w:rsidP="0015689C">
      <w:pPr>
        <w:widowControl/>
        <w:spacing w:line="520" w:lineRule="exact"/>
        <w:ind w:firstLineChars="200" w:firstLine="600"/>
        <w:jc w:val="left"/>
        <w:rPr>
          <w:rFonts w:ascii="仿宋_GB2312" w:hint="eastAsia"/>
          <w:sz w:val="30"/>
          <w:szCs w:val="30"/>
        </w:rPr>
      </w:pPr>
      <w:r>
        <w:rPr>
          <w:rFonts w:ascii="仿宋_GB2312" w:hint="eastAsia"/>
          <w:sz w:val="30"/>
          <w:szCs w:val="30"/>
        </w:rPr>
        <w:t>2</w:t>
      </w:r>
      <w:r>
        <w:rPr>
          <w:rFonts w:ascii="仿宋_GB2312" w:hint="eastAsia"/>
          <w:sz w:val="30"/>
          <w:szCs w:val="30"/>
        </w:rPr>
        <w:t>．学生工作部（处）汇总各学院完善后的家庭经济困难学生信息档案，建立健全全校家庭经济困难学生信息档案。</w:t>
      </w:r>
    </w:p>
    <w:p w:rsidR="0015689C" w:rsidRDefault="0015689C" w:rsidP="0015689C">
      <w:pPr>
        <w:widowControl/>
        <w:spacing w:line="520" w:lineRule="exact"/>
        <w:jc w:val="center"/>
        <w:rPr>
          <w:rFonts w:ascii="仿宋_GB2312" w:hAnsi="宋体" w:cs="宋体" w:hint="eastAsia"/>
          <w:b/>
          <w:kern w:val="0"/>
        </w:rPr>
      </w:pPr>
    </w:p>
    <w:p w:rsidR="0015689C" w:rsidRDefault="0015689C" w:rsidP="0015689C">
      <w:pPr>
        <w:spacing w:line="520" w:lineRule="exact"/>
        <w:jc w:val="center"/>
        <w:rPr>
          <w:rFonts w:ascii="黑体" w:eastAsia="黑体" w:hint="eastAsia"/>
          <w:b/>
          <w:sz w:val="30"/>
          <w:szCs w:val="30"/>
        </w:rPr>
      </w:pPr>
      <w:r>
        <w:rPr>
          <w:rFonts w:ascii="黑体" w:eastAsia="黑体" w:hint="eastAsia"/>
          <w:b/>
          <w:sz w:val="30"/>
          <w:szCs w:val="30"/>
        </w:rPr>
        <w:t>第四章  其 他</w:t>
      </w:r>
    </w:p>
    <w:p w:rsidR="0015689C" w:rsidRDefault="0015689C" w:rsidP="0015689C">
      <w:pPr>
        <w:widowControl/>
        <w:spacing w:line="520" w:lineRule="exact"/>
        <w:ind w:firstLineChars="200" w:firstLine="602"/>
        <w:jc w:val="left"/>
        <w:rPr>
          <w:rFonts w:ascii="仿宋_GB2312" w:hint="eastAsia"/>
          <w:sz w:val="30"/>
          <w:szCs w:val="30"/>
        </w:rPr>
      </w:pPr>
      <w:r>
        <w:rPr>
          <w:rFonts w:ascii="黑体" w:eastAsia="黑体" w:hint="eastAsia"/>
          <w:b/>
          <w:sz w:val="30"/>
          <w:szCs w:val="30"/>
        </w:rPr>
        <w:t>第十四条</w:t>
      </w:r>
      <w:r>
        <w:rPr>
          <w:rFonts w:ascii="仿宋_GB2312" w:hAnsi="宋体" w:cs="宋体" w:hint="eastAsia"/>
          <w:b/>
          <w:kern w:val="0"/>
        </w:rPr>
        <w:t xml:space="preserve"> </w:t>
      </w:r>
      <w:r>
        <w:rPr>
          <w:rFonts w:ascii="仿宋_GB2312" w:hint="eastAsia"/>
          <w:sz w:val="30"/>
          <w:szCs w:val="30"/>
        </w:rPr>
        <w:t>各学院要加强对学生的诚信教育，要求学生如实提供家庭情况，及时告知家庭经济状况显著变化情况。每学年定期对全部家庭经济困难学生进行一次资格复查，并不定期地随机抽选一定比例的家庭经济困难学生，通过信件、电话、实地走访等方式进行核实。如发现弄虚作假现象，一经核实，取消资助资格，收回资助资金；情节严重的，上报学校，严肃处理直至纪律处分。</w:t>
      </w:r>
    </w:p>
    <w:p w:rsidR="0015689C" w:rsidRDefault="0015689C" w:rsidP="0015689C">
      <w:pPr>
        <w:widowControl/>
        <w:spacing w:line="520" w:lineRule="exact"/>
        <w:ind w:firstLineChars="200" w:firstLine="602"/>
        <w:jc w:val="left"/>
        <w:rPr>
          <w:rFonts w:ascii="仿宋_GB2312" w:hint="eastAsia"/>
          <w:sz w:val="30"/>
          <w:szCs w:val="30"/>
        </w:rPr>
      </w:pPr>
      <w:r>
        <w:rPr>
          <w:rFonts w:ascii="黑体" w:eastAsia="黑体" w:hint="eastAsia"/>
          <w:b/>
          <w:sz w:val="30"/>
          <w:szCs w:val="30"/>
        </w:rPr>
        <w:lastRenderedPageBreak/>
        <w:t>第十五条</w:t>
      </w:r>
      <w:r>
        <w:rPr>
          <w:rFonts w:ascii="仿宋_GB2312" w:hAnsi="宋体" w:cs="宋体" w:hint="eastAsia"/>
          <w:b/>
          <w:color w:val="000000"/>
          <w:kern w:val="0"/>
        </w:rPr>
        <w:t xml:space="preserve"> </w:t>
      </w:r>
      <w:r>
        <w:rPr>
          <w:rFonts w:ascii="仿宋_GB2312" w:hint="eastAsia"/>
          <w:sz w:val="30"/>
          <w:szCs w:val="30"/>
        </w:rPr>
        <w:t>本办法自印发之日起执行。原《关于印发</w:t>
      </w:r>
      <w:r>
        <w:rPr>
          <w:rFonts w:ascii="仿宋_GB2312" w:hint="eastAsia"/>
          <w:sz w:val="30"/>
          <w:szCs w:val="30"/>
        </w:rPr>
        <w:t>&lt;</w:t>
      </w:r>
      <w:r>
        <w:rPr>
          <w:rFonts w:ascii="仿宋_GB2312" w:hint="eastAsia"/>
          <w:sz w:val="30"/>
          <w:szCs w:val="30"/>
        </w:rPr>
        <w:t>华中农业大学家庭经济困难学生认定工作实施办法</w:t>
      </w:r>
      <w:r>
        <w:rPr>
          <w:rFonts w:ascii="仿宋_GB2312" w:hint="eastAsia"/>
          <w:sz w:val="30"/>
          <w:szCs w:val="30"/>
        </w:rPr>
        <w:t>&gt;</w:t>
      </w:r>
      <w:r>
        <w:rPr>
          <w:rFonts w:ascii="仿宋_GB2312" w:hint="eastAsia"/>
          <w:sz w:val="30"/>
          <w:szCs w:val="30"/>
        </w:rPr>
        <w:t>的通知》（校发〔</w:t>
      </w:r>
      <w:r>
        <w:rPr>
          <w:rFonts w:ascii="仿宋_GB2312" w:hint="eastAsia"/>
          <w:sz w:val="30"/>
          <w:szCs w:val="30"/>
        </w:rPr>
        <w:t>2007</w:t>
      </w:r>
      <w:r>
        <w:rPr>
          <w:rFonts w:ascii="仿宋_GB2312" w:hint="eastAsia"/>
          <w:sz w:val="30"/>
          <w:szCs w:val="30"/>
        </w:rPr>
        <w:t>〕</w:t>
      </w:r>
      <w:r>
        <w:rPr>
          <w:rFonts w:ascii="仿宋_GB2312" w:hint="eastAsia"/>
          <w:sz w:val="30"/>
          <w:szCs w:val="30"/>
        </w:rPr>
        <w:t>152</w:t>
      </w:r>
      <w:r>
        <w:rPr>
          <w:rFonts w:ascii="仿宋_GB2312" w:hint="eastAsia"/>
          <w:sz w:val="30"/>
          <w:szCs w:val="30"/>
        </w:rPr>
        <w:t>号）同时废止。</w:t>
      </w:r>
    </w:p>
    <w:p w:rsidR="0015689C" w:rsidRDefault="0015689C" w:rsidP="0015689C">
      <w:pPr>
        <w:spacing w:line="560" w:lineRule="exact"/>
        <w:ind w:firstLineChars="196" w:firstLine="588"/>
        <w:rPr>
          <w:rFonts w:ascii="仿宋_GB2312" w:hint="eastAsia"/>
          <w:sz w:val="30"/>
          <w:szCs w:val="30"/>
        </w:rPr>
      </w:pPr>
    </w:p>
    <w:p w:rsidR="0015689C" w:rsidRDefault="0015689C" w:rsidP="0015689C">
      <w:pPr>
        <w:spacing w:line="480" w:lineRule="exact"/>
        <w:ind w:firstLineChars="200" w:firstLine="480"/>
        <w:jc w:val="right"/>
        <w:rPr>
          <w:rFonts w:ascii="宋体" w:hAnsi="宋体" w:hint="eastAsia"/>
          <w:sz w:val="24"/>
        </w:rPr>
      </w:pPr>
    </w:p>
    <w:p w:rsidR="00404E8A" w:rsidRPr="0015689C" w:rsidRDefault="00404E8A"/>
    <w:sectPr w:rsidR="00404E8A" w:rsidRPr="0015689C">
      <w:headerReference w:type="default" r:id="rId4"/>
      <w:footerReference w:type="even" r:id="rId5"/>
      <w:footerReference w:type="default" r:id="rId6"/>
      <w:pgSz w:w="11906" w:h="16838"/>
      <w:pgMar w:top="1418" w:right="1418" w:bottom="1418" w:left="1418"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0" w:usb1="00000000" w:usb2="00000010" w:usb3="00000000" w:csb0="00040000" w:csb1="00000000"/>
  </w:font>
  <w:font w:name="黑体">
    <w:altName w:val="SimHei"/>
    <w:panose1 w:val="0201060003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3C89" w:rsidRDefault="0015689C">
    <w:pPr>
      <w:pStyle w:val="a7"/>
      <w:framePr w:wrap="around" w:vAnchor="text" w:hAnchor="margin" w:xAlign="center" w:y="1"/>
      <w:rPr>
        <w:rStyle w:val="a3"/>
      </w:rPr>
    </w:pPr>
    <w:r>
      <w:fldChar w:fldCharType="begin"/>
    </w:r>
    <w:r>
      <w:rPr>
        <w:rStyle w:val="a3"/>
      </w:rPr>
      <w:instrText xml:space="preserve">PAGE  </w:instrText>
    </w:r>
    <w:r>
      <w:fldChar w:fldCharType="separate"/>
    </w:r>
    <w:r>
      <w:rPr>
        <w:rStyle w:val="a3"/>
      </w:rPr>
      <w:t>1</w:t>
    </w:r>
    <w:r>
      <w:fldChar w:fldCharType="end"/>
    </w:r>
  </w:p>
  <w:p w:rsidR="00F53C89" w:rsidRDefault="0015689C">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3C89" w:rsidRDefault="0015689C">
    <w:pPr>
      <w:pStyle w:val="a7"/>
      <w:framePr w:wrap="around" w:vAnchor="text" w:hAnchor="margin" w:xAlign="center" w:y="1"/>
      <w:rPr>
        <w:rStyle w:val="a3"/>
      </w:rPr>
    </w:pPr>
    <w:r>
      <w:fldChar w:fldCharType="begin"/>
    </w:r>
    <w:r>
      <w:rPr>
        <w:rStyle w:val="a3"/>
      </w:rPr>
      <w:instrText xml:space="preserve">PAGE  </w:instrText>
    </w:r>
    <w:r>
      <w:fldChar w:fldCharType="separate"/>
    </w:r>
    <w:r>
      <w:rPr>
        <w:rStyle w:val="a3"/>
        <w:noProof/>
      </w:rPr>
      <w:t>2</w:t>
    </w:r>
    <w:r>
      <w:fldChar w:fldCharType="end"/>
    </w:r>
  </w:p>
  <w:p w:rsidR="00F53C89" w:rsidRDefault="0015689C">
    <w:pPr>
      <w:pStyle w:val="a7"/>
    </w:pPr>
  </w:p>
</w:ftr>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3C89" w:rsidRDefault="0015689C">
    <w:pPr>
      <w:pStyle w:val="a5"/>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689C"/>
    <w:rsid w:val="0015689C"/>
    <w:rsid w:val="00404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F531528-07C9-4F1C-9DF2-0AA4AA168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689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uiPriority w:val="99"/>
    <w:rsid w:val="0015689C"/>
    <w:rPr>
      <w:rFonts w:cs="Times New Roman"/>
    </w:rPr>
  </w:style>
  <w:style w:type="character" w:customStyle="1" w:styleId="a4">
    <w:name w:val="页眉 字符"/>
    <w:link w:val="a5"/>
    <w:uiPriority w:val="99"/>
    <w:locked/>
    <w:rsid w:val="0015689C"/>
    <w:rPr>
      <w:rFonts w:cs="Times New Roman"/>
      <w:sz w:val="18"/>
      <w:szCs w:val="18"/>
    </w:rPr>
  </w:style>
  <w:style w:type="character" w:customStyle="1" w:styleId="a6">
    <w:name w:val="页脚 字符"/>
    <w:link w:val="a7"/>
    <w:uiPriority w:val="99"/>
    <w:locked/>
    <w:rsid w:val="0015689C"/>
    <w:rPr>
      <w:rFonts w:cs="Times New Roman"/>
      <w:sz w:val="18"/>
      <w:szCs w:val="18"/>
    </w:rPr>
  </w:style>
  <w:style w:type="paragraph" w:styleId="a5">
    <w:name w:val="header"/>
    <w:basedOn w:val="a"/>
    <w:link w:val="a4"/>
    <w:uiPriority w:val="99"/>
    <w:rsid w:val="0015689C"/>
    <w:pPr>
      <w:pBdr>
        <w:bottom w:val="single" w:sz="6" w:space="1" w:color="auto"/>
      </w:pBdr>
      <w:tabs>
        <w:tab w:val="center" w:pos="4153"/>
        <w:tab w:val="right" w:pos="8306"/>
      </w:tabs>
      <w:snapToGrid w:val="0"/>
      <w:jc w:val="center"/>
    </w:pPr>
    <w:rPr>
      <w:rFonts w:asciiTheme="minorHAnsi" w:eastAsiaTheme="minorEastAsia" w:hAnsiTheme="minorHAnsi"/>
      <w:sz w:val="18"/>
      <w:szCs w:val="18"/>
    </w:rPr>
  </w:style>
  <w:style w:type="character" w:customStyle="1" w:styleId="1">
    <w:name w:val="页眉 字符1"/>
    <w:basedOn w:val="a0"/>
    <w:uiPriority w:val="99"/>
    <w:semiHidden/>
    <w:rsid w:val="0015689C"/>
    <w:rPr>
      <w:rFonts w:ascii="Times New Roman" w:eastAsia="宋体" w:hAnsi="Times New Roman" w:cs="Times New Roman"/>
      <w:sz w:val="18"/>
      <w:szCs w:val="18"/>
    </w:rPr>
  </w:style>
  <w:style w:type="paragraph" w:styleId="a7">
    <w:name w:val="footer"/>
    <w:basedOn w:val="a"/>
    <w:link w:val="a6"/>
    <w:uiPriority w:val="99"/>
    <w:rsid w:val="0015689C"/>
    <w:pPr>
      <w:tabs>
        <w:tab w:val="center" w:pos="4153"/>
        <w:tab w:val="right" w:pos="8306"/>
      </w:tabs>
      <w:snapToGrid w:val="0"/>
      <w:jc w:val="left"/>
    </w:pPr>
    <w:rPr>
      <w:rFonts w:asciiTheme="minorHAnsi" w:eastAsiaTheme="minorEastAsia" w:hAnsiTheme="minorHAnsi"/>
      <w:sz w:val="18"/>
      <w:szCs w:val="18"/>
    </w:rPr>
  </w:style>
  <w:style w:type="character" w:customStyle="1" w:styleId="10">
    <w:name w:val="页脚 字符1"/>
    <w:basedOn w:val="a0"/>
    <w:uiPriority w:val="99"/>
    <w:semiHidden/>
    <w:rsid w:val="0015689C"/>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337</Words>
  <Characters>1922</Characters>
  <Application>Microsoft Office Word</Application>
  <DocSecurity>0</DocSecurity>
  <Lines>16</Lines>
  <Paragraphs>4</Paragraphs>
  <ScaleCrop>false</ScaleCrop>
  <Company>china</Company>
  <LinksUpToDate>false</LinksUpToDate>
  <CharactersWithSpaces>2255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china</cp:lastModifiedBy>
  <cp:revision>1</cp:revision>
  <dcterms:created xsi:type="dcterms:W3CDTF">2017-09-15T10:07:00Z</dcterms:created>
  <dcterms:modified xsi:type="dcterms:W3CDTF">2017-09-15T10:08:00Z</dcterms:modified>
</cp:coreProperties>
</file>